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highlight w:val="none"/>
        </w:rPr>
      </w:pPr>
      <w:r>
        <w:rPr>
          <w:rFonts w:hint="eastAsia" w:cs="Times New Roman"/>
          <w:b/>
          <w:bCs/>
          <w:color w:val="auto"/>
          <w:sz w:val="28"/>
          <w:szCs w:val="28"/>
          <w:highlight w:val="none"/>
          <w:lang w:val="en-US" w:eastAsia="zh-CN"/>
        </w:rPr>
        <w:t xml:space="preserve">附件1  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highlight w:val="non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tabs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魏塘街道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>城市社区专职网格员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计划及岗位需求表</w:t>
      </w:r>
    </w:p>
    <w:bookmarkEnd w:id="0"/>
    <w:tbl>
      <w:tblPr>
        <w:tblStyle w:val="4"/>
        <w:tblpPr w:leftFromText="180" w:rightFromText="180" w:vertAnchor="text" w:horzAnchor="page" w:tblpX="1527" w:tblpY="691"/>
        <w:tblW w:w="13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2495"/>
        <w:gridCol w:w="832"/>
        <w:gridCol w:w="877"/>
        <w:gridCol w:w="1487"/>
        <w:gridCol w:w="1559"/>
        <w:gridCol w:w="3365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招聘岗位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招聘人数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性别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</w:rPr>
              <w:t>要求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年龄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highlight w:val="none"/>
                <w:lang w:val="en-US" w:eastAsia="zh-CN"/>
              </w:rPr>
              <w:t>专业和岗位要求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城市社区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专职网格员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岗位一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男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18至40周岁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专业要求：专业不限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岗位要求：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面向社会招聘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需参加各类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中心工作，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能接受突发任务及夜间走访等工作要求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城市社区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专职网格员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岗位二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18至40周岁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专业要求：专业不限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岗位要求：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面向社会招聘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需参加各类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中心工作，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能接受突发任务及夜间走访等工作要求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4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城市社区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专职网格员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岗位三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大专及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以上学历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18至40周岁</w:t>
            </w:r>
          </w:p>
        </w:tc>
        <w:tc>
          <w:tcPr>
            <w:tcW w:w="3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专业要求：专业不限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岗位要求：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面向退伍军人招聘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需参加各类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中心工作，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能接受突发任务及夜间走访等工作要求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34724E0B"/>
    <w:rsid w:val="3472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99"/>
    <w:pPr>
      <w:spacing w:after="120" w:line="480" w:lineRule="auto"/>
      <w:ind w:left="420" w:leftChars="200"/>
    </w:pPr>
    <w:rPr>
      <w:rFonts w:eastAsia="仿宋"/>
    </w:rPr>
  </w:style>
  <w:style w:type="paragraph" w:styleId="3">
    <w:name w:val="Body Text First Indent 2"/>
    <w:basedOn w:val="1"/>
    <w:qFormat/>
    <w:uiPriority w:val="99"/>
    <w:rPr>
      <w:rFonts w:eastAsia="仿宋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2023-07-19T09:25:00Z</dcterms:created>
  <dc:creator>Administrator</dc:creator>
  <cp:lastModifiedBy>Administrator</cp:lastModifiedBy>
  <dcterms:modified xsi:type="dcterms:W3CDTF">2023-07-19T09:27:41Z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391CF61B624C43BDAB308A1300143F8A_11</vt:lpwstr>
  </property>
</Properties>
</file>