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DA" w:rsidRDefault="009568B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附件3</w:t>
      </w:r>
    </w:p>
    <w:p w:rsidR="006672DA" w:rsidRDefault="009568B9">
      <w:pPr>
        <w:widowControl/>
        <w:spacing w:line="400" w:lineRule="exact"/>
        <w:jc w:val="center"/>
        <w:rPr>
          <w:rFonts w:ascii="方正大标宋简体" w:eastAsia="方正大标宋简体" w:hAnsi="宋体" w:cs="宋体"/>
          <w:kern w:val="0"/>
          <w:sz w:val="34"/>
          <w:szCs w:val="34"/>
        </w:rPr>
      </w:pPr>
      <w:r>
        <w:rPr>
          <w:rFonts w:ascii="方正大标宋简体" w:eastAsia="方正大标宋简体" w:hAnsi="宋体" w:cs="宋体" w:hint="eastAsia"/>
          <w:kern w:val="0"/>
          <w:sz w:val="34"/>
          <w:szCs w:val="34"/>
        </w:rPr>
        <w:t>2023年黄梅县事业单位公开招聘工作人员</w:t>
      </w:r>
    </w:p>
    <w:p w:rsidR="006672DA" w:rsidRDefault="009568B9">
      <w:pPr>
        <w:spacing w:line="400" w:lineRule="exact"/>
        <w:jc w:val="center"/>
        <w:rPr>
          <w:rFonts w:asciiTheme="minorEastAsia" w:hAnsiTheme="minorEastAsia" w:cs="宋体"/>
          <w:kern w:val="0"/>
          <w:szCs w:val="21"/>
        </w:rPr>
      </w:pPr>
      <w:r>
        <w:rPr>
          <w:rFonts w:ascii="方正大标宋简体" w:eastAsia="方正大标宋简体" w:hAnsi="宋体" w:cs="宋体" w:hint="eastAsia"/>
          <w:kern w:val="0"/>
          <w:sz w:val="34"/>
          <w:szCs w:val="34"/>
        </w:rPr>
        <w:t>政策性加分审核表</w:t>
      </w:r>
    </w:p>
    <w:tbl>
      <w:tblPr>
        <w:tblW w:w="9757" w:type="dxa"/>
        <w:jc w:val="center"/>
        <w:tblLook w:val="04A0" w:firstRow="1" w:lastRow="0" w:firstColumn="1" w:lastColumn="0" w:noHBand="0" w:noVBand="1"/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 w:rsidR="006672DA" w:rsidTr="006D62F1">
        <w:trPr>
          <w:trHeight w:val="619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报考单位及岗位：                            岗位代码：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6672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相片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6D62F1">
        <w:trPr>
          <w:trHeight w:val="6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   月</w:t>
            </w:r>
          </w:p>
        </w:tc>
      </w:tr>
      <w:tr w:rsidR="006672DA" w:rsidTr="006D62F1">
        <w:trPr>
          <w:trHeight w:val="600"/>
          <w:jc w:val="center"/>
        </w:trPr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是否已招录（聘）为公务员或事业单位</w:t>
            </w:r>
          </w:p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年  月—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年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月—    年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672DA" w:rsidTr="006D62F1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年  月—    年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672DA" w:rsidTr="007D648F">
        <w:trPr>
          <w:trHeight w:hRule="exact" w:val="212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（盖章）</w:t>
            </w:r>
          </w:p>
          <w:p w:rsidR="006672DA" w:rsidRDefault="006672DA">
            <w:pPr>
              <w:widowControl/>
              <w:spacing w:line="1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月    日</w:t>
            </w:r>
          </w:p>
          <w:p w:rsidR="006672DA" w:rsidRDefault="006672DA">
            <w:pPr>
              <w:widowControl/>
              <w:spacing w:line="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7D648F">
        <w:trPr>
          <w:trHeight w:hRule="exact" w:val="2839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DA" w:rsidRDefault="009568B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 </w:t>
            </w:r>
            <w:bookmarkStart w:id="0" w:name="_GoBack"/>
            <w:bookmarkEnd w:id="0"/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（盖章）</w:t>
            </w:r>
          </w:p>
          <w:p w:rsidR="006672DA" w:rsidRDefault="006672DA">
            <w:pPr>
              <w:widowControl/>
              <w:spacing w:line="1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672DA" w:rsidRDefault="009568B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月    日</w:t>
            </w:r>
          </w:p>
          <w:p w:rsidR="006672DA" w:rsidRDefault="006672DA">
            <w:pPr>
              <w:widowControl/>
              <w:spacing w:line="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6D62F1">
        <w:trPr>
          <w:trHeight w:val="43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2DA" w:rsidRDefault="009568B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DA" w:rsidRDefault="009568B9" w:rsidP="006D62F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1、“三项目”人员指“三支一扶”计划、大学生志愿服务西部计划</w:t>
            </w:r>
            <w:r w:rsidR="00963744">
              <w:rPr>
                <w:rFonts w:asciiTheme="minorEastAsia" w:hAnsiTheme="minorEastAsia" w:cs="宋体" w:hint="eastAsia"/>
                <w:kern w:val="0"/>
                <w:szCs w:val="21"/>
              </w:rPr>
              <w:t>、高</w:t>
            </w:r>
            <w:r w:rsidR="00963744">
              <w:rPr>
                <w:rFonts w:asciiTheme="minorEastAsia" w:hAnsiTheme="minorEastAsia" w:cs="宋体"/>
                <w:kern w:val="0"/>
                <w:szCs w:val="21"/>
              </w:rPr>
              <w:t>校毕业生退役士兵项目人员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2、考核结果选项为：优秀、合格、不合格</w:t>
            </w:r>
            <w:r w:rsidR="006D62F1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 w:rsidR="006D62F1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、此表1式2份。</w:t>
            </w:r>
          </w:p>
        </w:tc>
      </w:tr>
      <w:tr w:rsidR="006672DA" w:rsidTr="006D62F1">
        <w:trPr>
          <w:trHeight w:val="43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672DA" w:rsidTr="006D62F1">
        <w:trPr>
          <w:trHeight w:val="43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2DA" w:rsidRDefault="006672D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6672DA" w:rsidRPr="009D2556" w:rsidRDefault="006672DA" w:rsidP="009D2556">
      <w:pPr>
        <w:spacing w:line="20" w:lineRule="exact"/>
        <w:rPr>
          <w:rFonts w:hint="eastAsia"/>
        </w:rPr>
      </w:pPr>
    </w:p>
    <w:sectPr w:rsidR="006672DA" w:rsidRPr="009D2556">
      <w:pgSz w:w="11907" w:h="16840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03" w:rsidRDefault="004D6003" w:rsidP="009D2556">
      <w:pPr>
        <w:rPr>
          <w:rFonts w:hint="eastAsia"/>
        </w:rPr>
      </w:pPr>
      <w:r>
        <w:separator/>
      </w:r>
    </w:p>
  </w:endnote>
  <w:endnote w:type="continuationSeparator" w:id="0">
    <w:p w:rsidR="004D6003" w:rsidRDefault="004D6003" w:rsidP="009D25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03" w:rsidRDefault="004D6003" w:rsidP="009D2556">
      <w:pPr>
        <w:rPr>
          <w:rFonts w:hint="eastAsia"/>
        </w:rPr>
      </w:pPr>
      <w:r>
        <w:separator/>
      </w:r>
    </w:p>
  </w:footnote>
  <w:footnote w:type="continuationSeparator" w:id="0">
    <w:p w:rsidR="004D6003" w:rsidRDefault="004D6003" w:rsidP="009D25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1MDY5ZDliNmE0NTYxNTgwMWYxYzdlZGZmOWJjOGYifQ=="/>
  </w:docVars>
  <w:rsids>
    <w:rsidRoot w:val="0064761A"/>
    <w:rsid w:val="003D70FA"/>
    <w:rsid w:val="004D6003"/>
    <w:rsid w:val="005121B6"/>
    <w:rsid w:val="005D71E8"/>
    <w:rsid w:val="0064761A"/>
    <w:rsid w:val="006672DA"/>
    <w:rsid w:val="006D62F1"/>
    <w:rsid w:val="007D648F"/>
    <w:rsid w:val="008E637B"/>
    <w:rsid w:val="009568B9"/>
    <w:rsid w:val="00963744"/>
    <w:rsid w:val="009D2556"/>
    <w:rsid w:val="00AA622D"/>
    <w:rsid w:val="18E55862"/>
    <w:rsid w:val="1EC07E16"/>
    <w:rsid w:val="21CD5343"/>
    <w:rsid w:val="27051FDF"/>
    <w:rsid w:val="4B8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988256-E33C-4882-B7A8-178232CC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2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255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2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25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刘晓凡</dc:creator>
  <cp:lastModifiedBy>Administrator</cp:lastModifiedBy>
  <cp:revision>7</cp:revision>
  <cp:lastPrinted>2023-05-10T03:45:00Z</cp:lastPrinted>
  <dcterms:created xsi:type="dcterms:W3CDTF">2021-07-29T07:27:00Z</dcterms:created>
  <dcterms:modified xsi:type="dcterms:W3CDTF">2023-05-24T06:56:00Z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CD775529AB7A43DB92BA2E3EB4F55781</vt:lpwstr>
  </property>
</Properties>
</file>