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auto"/>
          <w:spacing w:val="-12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会昌县202</w:t>
      </w: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年事业单位</w:t>
      </w:r>
      <w:r>
        <w:rPr>
          <w:rFonts w:hint="eastAsia" w:ascii="方正小标宋简体" w:hAnsi="Times New Roman" w:eastAsia="方正小标宋简体" w:cs="Times New Roman"/>
          <w:color w:val="auto"/>
          <w:spacing w:val="-12"/>
          <w:sz w:val="44"/>
          <w:szCs w:val="44"/>
          <w:lang w:eastAsia="zh-CN"/>
        </w:rPr>
        <w:t>公开招聘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auto"/>
          <w:spacing w:val="-12"/>
          <w:sz w:val="44"/>
          <w:szCs w:val="44"/>
          <w:lang w:eastAsia="zh-CN"/>
        </w:rPr>
        <w:t>硕士研究生</w:t>
      </w:r>
      <w:r>
        <w:rPr>
          <w:rFonts w:hint="eastAsia" w:ascii="方正小标宋简体" w:hAnsi="Times New Roman" w:eastAsia="方正小标宋简体" w:cs="Times New Roman"/>
          <w:color w:val="auto"/>
          <w:spacing w:val="-12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margin" w:tblpXSpec="center" w:tblpY="241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56"/>
        <w:gridCol w:w="561"/>
        <w:gridCol w:w="182"/>
        <w:gridCol w:w="845"/>
        <w:gridCol w:w="827"/>
        <w:gridCol w:w="1113"/>
        <w:gridCol w:w="916"/>
        <w:gridCol w:w="102"/>
        <w:gridCol w:w="911"/>
        <w:gridCol w:w="352"/>
        <w:gridCol w:w="9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贴2寸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本科毕业于何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时何校何专业</w:t>
            </w:r>
          </w:p>
        </w:tc>
        <w:tc>
          <w:tcPr>
            <w:tcW w:w="534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硕士毕业于何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时何校何专业</w:t>
            </w:r>
          </w:p>
        </w:tc>
        <w:tc>
          <w:tcPr>
            <w:tcW w:w="534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取得何种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资格证书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取得何专业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39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本人主要简历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（须填报院校毕业至报名时所有经历）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  长</w:t>
            </w:r>
          </w:p>
        </w:tc>
        <w:tc>
          <w:tcPr>
            <w:tcW w:w="7828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828" w:type="dxa"/>
            <w:gridSpan w:val="11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承诺书</w:t>
            </w:r>
          </w:p>
        </w:tc>
        <w:tc>
          <w:tcPr>
            <w:tcW w:w="7828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1.真实、准确填报个人信息并提供证明、证件等相关材料；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2.遵守考试纪律、不舞弊或协助他人舞弊。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对违反以上承诺所造成的后果 ，本人自愿承担相应责任。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承诺人：（签字）                      年   月    日</w:t>
            </w:r>
          </w:p>
        </w:tc>
      </w:tr>
    </w:tbl>
    <w:p>
      <w:pPr>
        <w:rPr>
          <w:color w:val="auto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474" w:bottom="119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TAwZTA0MTJkYTZkNmIwZjM2MjM2OThiZjRmMTAifQ=="/>
  </w:docVars>
  <w:rsids>
    <w:rsidRoot w:val="19B62225"/>
    <w:rsid w:val="19B62225"/>
    <w:rsid w:val="1FC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2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0</Lines>
  <Paragraphs>0</Paragraphs>
  <TotalTime>0</TotalTime>
  <ScaleCrop>false</ScaleCrop>
  <LinksUpToDate>false</LinksUpToDate>
  <CharactersWithSpaces>279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2023-03-17T08:25:00Z</dcterms:created>
  <dc:creator>lgh</dc:creator>
  <cp:lastModifiedBy>lgh</cp:lastModifiedBy>
  <dcterms:modified xsi:type="dcterms:W3CDTF">2023-03-17T08:26:52Z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6E04E6822E7D43E6B262A84A16417F53</vt:lpwstr>
  </property>
</Properties>
</file>